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AFD" w:rsidRPr="00303AFD" w:rsidRDefault="00303AFD" w:rsidP="00303AFD">
      <w:pPr>
        <w:rPr>
          <w:lang w:bidi="ar-JO"/>
        </w:rPr>
      </w:pPr>
      <w:r w:rsidRPr="00303AFD">
        <w:rPr>
          <w:rtl/>
        </w:rPr>
        <w:t>القهوة السعودية تعد من أبرز رموز الضيافة والكرم في المملكة العربية السعودية، وهي جزء لا يتجزأ من التراث والثقافة السعودية، ويتم تحضيرها بعناية باستخدام أجود أنواع البن العربي، ويتم خلطها مع الهيل أو الزعفران أو القرنفل لإضفاء نكهة فريدة ومميزة</w:t>
      </w:r>
      <w:r w:rsidRPr="00303AFD">
        <w:rPr>
          <w:lang w:bidi="ar-JO"/>
        </w:rPr>
        <w:t>.</w:t>
      </w:r>
    </w:p>
    <w:p w:rsidR="00303AFD" w:rsidRPr="00303AFD" w:rsidRDefault="00303AFD" w:rsidP="00303AFD">
      <w:pPr>
        <w:rPr>
          <w:b/>
          <w:bCs/>
          <w:lang w:bidi="ar-JO"/>
        </w:rPr>
      </w:pPr>
      <w:r w:rsidRPr="00303AFD">
        <w:rPr>
          <w:b/>
          <w:bCs/>
          <w:rtl/>
        </w:rPr>
        <w:t>إذاعة مدرسية عن القهوة السعودية كاملة</w:t>
      </w:r>
    </w:p>
    <w:p w:rsidR="00303AFD" w:rsidRPr="00303AFD" w:rsidRDefault="00303AFD" w:rsidP="00303AFD">
      <w:pPr>
        <w:rPr>
          <w:lang w:bidi="ar-JO"/>
        </w:rPr>
      </w:pPr>
      <w:r w:rsidRPr="00303AFD">
        <w:rPr>
          <w:rtl/>
        </w:rPr>
        <w:t>يُدرج فيما يلي إذاعة مدرسية عن القهوة السعودية كاملة الفقرات</w:t>
      </w:r>
      <w:r w:rsidRPr="00303AFD">
        <w:rPr>
          <w:lang w:bidi="ar-JO"/>
        </w:rPr>
        <w:t>:</w:t>
      </w:r>
      <w:hyperlink w:anchor="ref1" w:history="1">
        <w:r w:rsidRPr="00303AFD">
          <w:rPr>
            <w:rStyle w:val="Hyperlink"/>
            <w:vertAlign w:val="superscript"/>
            <w:lang w:bidi="ar-JO"/>
          </w:rPr>
          <w:t>[1]</w:t>
        </w:r>
      </w:hyperlink>
    </w:p>
    <w:p w:rsidR="00303AFD" w:rsidRPr="00303AFD" w:rsidRDefault="00303AFD" w:rsidP="00303AFD">
      <w:pPr>
        <w:rPr>
          <w:b/>
          <w:bCs/>
          <w:lang w:bidi="ar-JO"/>
        </w:rPr>
      </w:pPr>
      <w:r w:rsidRPr="00303AFD">
        <w:rPr>
          <w:b/>
          <w:bCs/>
          <w:rtl/>
        </w:rPr>
        <w:t>مقدمة إذاعة مدرسية عن القهوة السعودية</w:t>
      </w:r>
    </w:p>
    <w:p w:rsidR="00303AFD" w:rsidRPr="00303AFD" w:rsidRDefault="00303AFD" w:rsidP="00303AFD">
      <w:pPr>
        <w:rPr>
          <w:lang w:bidi="ar-JO"/>
        </w:rPr>
      </w:pPr>
      <w:r w:rsidRPr="00303AFD">
        <w:rPr>
          <w:rtl/>
        </w:rPr>
        <w:t>بسم الله الرحمن الرحيم، والصلاة والسلام على أشرف الأنبياء والمرسلين، سيدنا محمد وعلى آله وصحبه أجمعين، أما بعد، مديري الفاضل، معلمينا الكرام، زملائي الطلاب، أسعد الله صباحكم بكل خير</w:t>
      </w:r>
      <w:r w:rsidRPr="00303AFD">
        <w:rPr>
          <w:lang w:bidi="ar-JO"/>
        </w:rPr>
        <w:t>.</w:t>
      </w:r>
    </w:p>
    <w:p w:rsidR="00303AFD" w:rsidRPr="00303AFD" w:rsidRDefault="00303AFD" w:rsidP="00303AFD">
      <w:pPr>
        <w:rPr>
          <w:lang w:bidi="ar-JO"/>
        </w:rPr>
      </w:pPr>
      <w:r w:rsidRPr="00303AFD">
        <w:rPr>
          <w:rtl/>
        </w:rPr>
        <w:t>اليوم نلتقي معكم في إذاعتنا المدرسية لنتحدث عن أحد رموز الضيافة والكرم في ثقافتنا الغنية، ألا وهي القهوة السعودية، هذه القهوة ليست مجرد مشروب، بل هي رمز عريق للأصالة والضيافة العربية، جزء لا يتجزأ من تراثنا وتقاليدنا، القهوة السعودية تحكي قصة ارتباطنا بجذورنا، وتعبّر عن الكرم الذي يسري في عروق مجتمعنا، وفي هذا اليوم سنسلط الضوء على أهمية القهوة السعودية في حياتنا اليومية، وكيف تجسد قيمنا الأصيلة في استقبال الضيوف والتجمعات العائلية</w:t>
      </w:r>
      <w:r w:rsidRPr="00303AFD">
        <w:rPr>
          <w:lang w:bidi="ar-JO"/>
        </w:rPr>
        <w:t>.</w:t>
      </w:r>
    </w:p>
    <w:p w:rsidR="00303AFD" w:rsidRPr="00303AFD" w:rsidRDefault="00303AFD" w:rsidP="00303AFD">
      <w:pPr>
        <w:rPr>
          <w:lang w:bidi="ar-JO"/>
        </w:rPr>
      </w:pPr>
      <w:r w:rsidRPr="00303AFD">
        <w:rPr>
          <w:rtl/>
        </w:rPr>
        <w:t>فلنستمتع سويًا بفقرات إذاعتنا، التي ستأخذنا في رحلة عبر الزمن لتعرفنا أكثر على هذا المشروب الذي يعد رمزًا للكرم والضيافة في مملكتنا الحبيبة</w:t>
      </w:r>
      <w:r w:rsidRPr="00303AFD">
        <w:rPr>
          <w:lang w:bidi="ar-JO"/>
        </w:rPr>
        <w:t>.</w:t>
      </w:r>
    </w:p>
    <w:p w:rsidR="00303AFD" w:rsidRPr="00303AFD" w:rsidRDefault="00303AFD" w:rsidP="00303AFD">
      <w:pPr>
        <w:rPr>
          <w:b/>
          <w:bCs/>
          <w:lang w:bidi="ar-JO"/>
        </w:rPr>
      </w:pPr>
      <w:r w:rsidRPr="00303AFD">
        <w:rPr>
          <w:b/>
          <w:bCs/>
          <w:rtl/>
        </w:rPr>
        <w:t>فقرة القرآن الكريم</w:t>
      </w:r>
    </w:p>
    <w:p w:rsidR="00303AFD" w:rsidRPr="00303AFD" w:rsidRDefault="00303AFD" w:rsidP="00303AFD">
      <w:pPr>
        <w:rPr>
          <w:lang w:bidi="ar-JO"/>
        </w:rPr>
      </w:pPr>
      <w:r w:rsidRPr="00303AFD">
        <w:rPr>
          <w:rtl/>
        </w:rPr>
        <w:t>نستهل إذاعتنا المدرسية اليوم بأولى فقراتها، مع تلاوة عطرة من آيات الذكر الحكيم يتلوها على مسامعنا الطالب "اسم الطالب"، فليتفضل مشكورًا</w:t>
      </w:r>
      <w:r w:rsidRPr="00303AFD">
        <w:rPr>
          <w:lang w:bidi="ar-JO"/>
        </w:rPr>
        <w:t>:</w:t>
      </w:r>
    </w:p>
    <w:p w:rsidR="00303AFD" w:rsidRPr="00303AFD" w:rsidRDefault="00303AFD" w:rsidP="00303AFD">
      <w:pPr>
        <w:rPr>
          <w:lang w:bidi="ar-JO"/>
        </w:rPr>
      </w:pPr>
      <w:r w:rsidRPr="00303AFD">
        <w:rPr>
          <w:rtl/>
        </w:rPr>
        <w:t>أعوذ بالله من الشيطان الرجيم، بسم الله الرحمن الرحيم "وننزل من القرآن ما هو شفاء ورحمة للمؤمنين ولا يزيد الظالمين إلا خسارًا * وإذا أنعمنا على الإنسان أعرض ونأى بجانبه وإذا مسه الشر كان يئوسًا * قل كل يعمل على شاكلته فربكم أعلم بمن هو أهدى سبيلًا</w:t>
      </w:r>
      <w:r w:rsidRPr="00303AFD">
        <w:rPr>
          <w:lang w:bidi="ar-JO"/>
        </w:rPr>
        <w:t>".</w:t>
      </w:r>
      <w:hyperlink w:anchor="ref1" w:history="1">
        <w:r w:rsidRPr="00303AFD">
          <w:rPr>
            <w:rStyle w:val="Hyperlink"/>
            <w:vertAlign w:val="superscript"/>
            <w:lang w:bidi="ar-JO"/>
          </w:rPr>
          <w:t>[1]</w:t>
        </w:r>
      </w:hyperlink>
    </w:p>
    <w:p w:rsidR="00303AFD" w:rsidRPr="00303AFD" w:rsidRDefault="00303AFD" w:rsidP="00303AFD">
      <w:pPr>
        <w:rPr>
          <w:b/>
          <w:bCs/>
          <w:lang w:bidi="ar-JO"/>
        </w:rPr>
      </w:pPr>
      <w:r w:rsidRPr="00303AFD">
        <w:rPr>
          <w:b/>
          <w:bCs/>
          <w:rtl/>
        </w:rPr>
        <w:t>فقرة حكمة اليوم عن القهوة السعودية</w:t>
      </w:r>
    </w:p>
    <w:p w:rsidR="00303AFD" w:rsidRPr="00303AFD" w:rsidRDefault="00303AFD" w:rsidP="00303AFD">
      <w:pPr>
        <w:rPr>
          <w:lang w:bidi="ar-JO"/>
        </w:rPr>
      </w:pPr>
      <w:r w:rsidRPr="00303AFD">
        <w:rPr>
          <w:rtl/>
        </w:rPr>
        <w:t>والآن مع فقرة حكمة اليوم يلقيها علينا الطالب "اسم الطالب: "حكمة اليوم عن القهوة السعودية: "القهوة السعودية ليست مجرد مشروب، بل هي رمز للأصالة والكرم، تفوح منها رائحة التاريخ وتجمع حولها قلوب الأهل والأصدقاء في جلسات تحمل أطيب معاني الضيافة العربية</w:t>
      </w:r>
      <w:r w:rsidRPr="00303AFD">
        <w:rPr>
          <w:lang w:bidi="ar-JO"/>
        </w:rPr>
        <w:t>."</w:t>
      </w:r>
    </w:p>
    <w:p w:rsidR="00303AFD" w:rsidRPr="00303AFD" w:rsidRDefault="00303AFD" w:rsidP="00303AFD">
      <w:pPr>
        <w:rPr>
          <w:b/>
          <w:bCs/>
          <w:lang w:bidi="ar-JO"/>
        </w:rPr>
      </w:pPr>
      <w:r w:rsidRPr="00303AFD">
        <w:rPr>
          <w:b/>
          <w:bCs/>
          <w:rtl/>
        </w:rPr>
        <w:t>فقرة هل تعلم اذاعة مدرسية عن القهوة السعودية</w:t>
      </w:r>
    </w:p>
    <w:p w:rsidR="00303AFD" w:rsidRPr="00303AFD" w:rsidRDefault="00303AFD" w:rsidP="00303AFD">
      <w:pPr>
        <w:rPr>
          <w:lang w:bidi="ar-JO"/>
        </w:rPr>
      </w:pPr>
      <w:r w:rsidRPr="00303AFD">
        <w:rPr>
          <w:rtl/>
        </w:rPr>
        <w:t>وفيما يلي محموعة من المعلومات التي تتعلق بالقهوة السعودية يذكرها الطالب "اسم الطالب</w:t>
      </w:r>
      <w:r w:rsidRPr="00303AFD">
        <w:rPr>
          <w:lang w:bidi="ar-JO"/>
        </w:rPr>
        <w:t>":</w:t>
      </w:r>
    </w:p>
    <w:p w:rsidR="00303AFD" w:rsidRPr="00303AFD" w:rsidRDefault="00303AFD" w:rsidP="00303AFD">
      <w:pPr>
        <w:numPr>
          <w:ilvl w:val="0"/>
          <w:numId w:val="37"/>
        </w:numPr>
        <w:rPr>
          <w:lang w:bidi="ar-JO"/>
        </w:rPr>
      </w:pPr>
      <w:r w:rsidRPr="00303AFD">
        <w:rPr>
          <w:b/>
          <w:bCs/>
          <w:rtl/>
        </w:rPr>
        <w:t>هل تعلم</w:t>
      </w:r>
      <w:r w:rsidRPr="00303AFD">
        <w:rPr>
          <w:rtl/>
        </w:rPr>
        <w:t xml:space="preserve"> أن القهوة السعودية تُعتبر جزءًا لا يتجزأ من تراث المملكة، وتُحضّر عادةً باستخدام حبوب البن العربي الطازج والممزوجة بالهيل والزعفران؟</w:t>
      </w:r>
    </w:p>
    <w:p w:rsidR="00303AFD" w:rsidRPr="00303AFD" w:rsidRDefault="00303AFD" w:rsidP="00303AFD">
      <w:pPr>
        <w:numPr>
          <w:ilvl w:val="0"/>
          <w:numId w:val="37"/>
        </w:numPr>
        <w:rPr>
          <w:lang w:bidi="ar-JO"/>
        </w:rPr>
      </w:pPr>
      <w:r w:rsidRPr="00303AFD">
        <w:rPr>
          <w:b/>
          <w:bCs/>
          <w:rtl/>
        </w:rPr>
        <w:t>هل تعلم</w:t>
      </w:r>
      <w:r w:rsidRPr="00303AFD">
        <w:rPr>
          <w:rtl/>
        </w:rPr>
        <w:t xml:space="preserve"> أن تقديم القهوة السعودية يعد رمزًا للكرم وحسن الضيافة في المجتمع السعودي، حيث تُقدَّم في مناسبات الأفراح والأعياد؟</w:t>
      </w:r>
    </w:p>
    <w:p w:rsidR="00303AFD" w:rsidRPr="00303AFD" w:rsidRDefault="00303AFD" w:rsidP="00303AFD">
      <w:pPr>
        <w:numPr>
          <w:ilvl w:val="0"/>
          <w:numId w:val="37"/>
        </w:numPr>
        <w:rPr>
          <w:lang w:bidi="ar-JO"/>
        </w:rPr>
      </w:pPr>
      <w:r w:rsidRPr="00303AFD">
        <w:rPr>
          <w:b/>
          <w:bCs/>
          <w:rtl/>
        </w:rPr>
        <w:t>هل تعلم</w:t>
      </w:r>
      <w:r w:rsidRPr="00303AFD">
        <w:rPr>
          <w:rtl/>
        </w:rPr>
        <w:t xml:space="preserve"> أن القهوة السعودية تُقدَّم في فناجين صغيرة، تُملأ إلى ثلثها فقط، وذلك دلالة على حسن الاستقبال والترحيب بالضيف؟</w:t>
      </w:r>
    </w:p>
    <w:p w:rsidR="00303AFD" w:rsidRPr="00303AFD" w:rsidRDefault="00303AFD" w:rsidP="00303AFD">
      <w:pPr>
        <w:numPr>
          <w:ilvl w:val="0"/>
          <w:numId w:val="37"/>
        </w:numPr>
        <w:rPr>
          <w:lang w:bidi="ar-JO"/>
        </w:rPr>
      </w:pPr>
      <w:r w:rsidRPr="00303AFD">
        <w:rPr>
          <w:b/>
          <w:bCs/>
          <w:rtl/>
        </w:rPr>
        <w:t>هل تعلم</w:t>
      </w:r>
      <w:r w:rsidRPr="00303AFD">
        <w:rPr>
          <w:rtl/>
        </w:rPr>
        <w:t xml:space="preserve"> أن القهوة السعودية كانت تُستخدم في الماضي كوسيلة للتواصل الاجتماعي وحل النزاعات بين القبائل؟</w:t>
      </w:r>
    </w:p>
    <w:p w:rsidR="00303AFD" w:rsidRPr="00303AFD" w:rsidRDefault="00303AFD" w:rsidP="00303AFD">
      <w:pPr>
        <w:numPr>
          <w:ilvl w:val="0"/>
          <w:numId w:val="37"/>
        </w:numPr>
        <w:rPr>
          <w:lang w:bidi="ar-JO"/>
        </w:rPr>
      </w:pPr>
      <w:r w:rsidRPr="00303AFD">
        <w:rPr>
          <w:b/>
          <w:bCs/>
          <w:rtl/>
        </w:rPr>
        <w:t>هل تعلم</w:t>
      </w:r>
      <w:r w:rsidRPr="00303AFD">
        <w:rPr>
          <w:rtl/>
        </w:rPr>
        <w:t xml:space="preserve"> أن طريقة إعداد القهوة السعودية تختلف من منطقة إلى أخرى داخل المملكة، مما يضفي تنوعًا ثقافيًا على هذا التقليد العريق؟</w:t>
      </w:r>
    </w:p>
    <w:p w:rsidR="00303AFD" w:rsidRPr="00303AFD" w:rsidRDefault="00303AFD" w:rsidP="00303AFD">
      <w:pPr>
        <w:rPr>
          <w:b/>
          <w:bCs/>
          <w:lang w:bidi="ar-JO"/>
        </w:rPr>
      </w:pPr>
      <w:r w:rsidRPr="00303AFD">
        <w:rPr>
          <w:b/>
          <w:bCs/>
          <w:rtl/>
        </w:rPr>
        <w:lastRenderedPageBreak/>
        <w:t>فقرة شعر عن القهوة السعودية</w:t>
      </w:r>
    </w:p>
    <w:p w:rsidR="00303AFD" w:rsidRPr="00303AFD" w:rsidRDefault="00303AFD" w:rsidP="00303AFD">
      <w:pPr>
        <w:rPr>
          <w:lang w:bidi="ar-JO"/>
        </w:rPr>
      </w:pPr>
      <w:r w:rsidRPr="00303AFD">
        <w:rPr>
          <w:rtl/>
        </w:rPr>
        <w:t>والآن مع فقرة شعر عن القهوة السعودية يلقيها الطالب "اسم الطالب</w:t>
      </w:r>
      <w:r w:rsidRPr="00303AFD">
        <w:rPr>
          <w:lang w:bidi="ar-JO"/>
        </w:rPr>
        <w:t>":</w:t>
      </w:r>
    </w:p>
    <w:p w:rsidR="00303AFD" w:rsidRPr="00303AFD" w:rsidRDefault="00303AFD" w:rsidP="00303AFD">
      <w:pPr>
        <w:rPr>
          <w:lang w:bidi="ar-JO"/>
        </w:rPr>
      </w:pPr>
      <w:r w:rsidRPr="00303AFD">
        <w:rPr>
          <w:rtl/>
        </w:rPr>
        <w:t>قهوة السعودية رمز الكرم والأصالة،</w:t>
      </w:r>
      <w:r w:rsidRPr="00303AFD">
        <w:rPr>
          <w:lang w:bidi="ar-JO"/>
        </w:rPr>
        <w:br/>
      </w:r>
      <w:r w:rsidRPr="00303AFD">
        <w:rPr>
          <w:rtl/>
        </w:rPr>
        <w:t>تفوح برائحة الهيل والزهر والجمال،</w:t>
      </w:r>
      <w:r w:rsidRPr="00303AFD">
        <w:rPr>
          <w:lang w:bidi="ar-JO"/>
        </w:rPr>
        <w:br/>
      </w:r>
      <w:r w:rsidRPr="00303AFD">
        <w:rPr>
          <w:rtl/>
        </w:rPr>
        <w:t>في مجلس الكرم تُسكب بلطف ورفق،</w:t>
      </w:r>
      <w:r w:rsidRPr="00303AFD">
        <w:rPr>
          <w:lang w:bidi="ar-JO"/>
        </w:rPr>
        <w:br/>
      </w:r>
      <w:r w:rsidRPr="00303AFD">
        <w:rPr>
          <w:rtl/>
        </w:rPr>
        <w:t>وتجمع الأحباب في حب ووصال</w:t>
      </w:r>
      <w:r w:rsidRPr="00303AFD">
        <w:rPr>
          <w:lang w:bidi="ar-JO"/>
        </w:rPr>
        <w:t>.</w:t>
      </w:r>
    </w:p>
    <w:p w:rsidR="00303AFD" w:rsidRPr="00303AFD" w:rsidRDefault="00303AFD" w:rsidP="00303AFD">
      <w:pPr>
        <w:rPr>
          <w:lang w:bidi="ar-JO"/>
        </w:rPr>
      </w:pPr>
      <w:r w:rsidRPr="00303AFD">
        <w:rPr>
          <w:rtl/>
        </w:rPr>
        <w:t>يا قهوة العرب، يا سيدة المجالس،</w:t>
      </w:r>
      <w:r w:rsidRPr="00303AFD">
        <w:rPr>
          <w:lang w:bidi="ar-JO"/>
        </w:rPr>
        <w:br/>
      </w:r>
      <w:r w:rsidRPr="00303AFD">
        <w:rPr>
          <w:rtl/>
        </w:rPr>
        <w:t>فيكِ عبق الماضي وأصالة الأجيال،</w:t>
      </w:r>
      <w:r w:rsidRPr="00303AFD">
        <w:rPr>
          <w:lang w:bidi="ar-JO"/>
        </w:rPr>
        <w:br/>
      </w:r>
      <w:r w:rsidRPr="00303AFD">
        <w:rPr>
          <w:rtl/>
        </w:rPr>
        <w:t>تُسعد القلب وتحيي الروح بحب،</w:t>
      </w:r>
      <w:r w:rsidRPr="00303AFD">
        <w:rPr>
          <w:lang w:bidi="ar-JO"/>
        </w:rPr>
        <w:br/>
      </w:r>
      <w:r w:rsidRPr="00303AFD">
        <w:rPr>
          <w:rtl/>
        </w:rPr>
        <w:t>وتروي حديث الكرم في كل حال</w:t>
      </w:r>
      <w:r w:rsidRPr="00303AFD">
        <w:rPr>
          <w:lang w:bidi="ar-JO"/>
        </w:rPr>
        <w:t>.</w:t>
      </w:r>
    </w:p>
    <w:p w:rsidR="00303AFD" w:rsidRPr="00303AFD" w:rsidRDefault="00303AFD" w:rsidP="00303AFD">
      <w:pPr>
        <w:rPr>
          <w:b/>
          <w:bCs/>
          <w:lang w:bidi="ar-JO"/>
        </w:rPr>
      </w:pPr>
      <w:r w:rsidRPr="00303AFD">
        <w:rPr>
          <w:b/>
          <w:bCs/>
          <w:rtl/>
        </w:rPr>
        <w:t>فقرة سؤال وجواب عن القهوة السعودية</w:t>
      </w:r>
    </w:p>
    <w:p w:rsidR="00303AFD" w:rsidRPr="00303AFD" w:rsidRDefault="00303AFD" w:rsidP="00303AFD">
      <w:pPr>
        <w:rPr>
          <w:lang w:bidi="ar-JO"/>
        </w:rPr>
      </w:pPr>
      <w:r w:rsidRPr="00303AFD">
        <w:rPr>
          <w:rtl/>
        </w:rPr>
        <w:t>والآن مع فقرة سؤال وجواب عن القهوة السعودية مع الطالب "اسم الطالب</w:t>
      </w:r>
      <w:r w:rsidRPr="00303AFD">
        <w:rPr>
          <w:lang w:bidi="ar-JO"/>
        </w:rPr>
        <w:t>":</w:t>
      </w:r>
    </w:p>
    <w:p w:rsidR="00303AFD" w:rsidRPr="00303AFD" w:rsidRDefault="00303AFD" w:rsidP="00303AFD">
      <w:pPr>
        <w:numPr>
          <w:ilvl w:val="0"/>
          <w:numId w:val="38"/>
        </w:numPr>
        <w:rPr>
          <w:lang w:bidi="ar-JO"/>
        </w:rPr>
      </w:pPr>
      <w:r w:rsidRPr="00303AFD">
        <w:rPr>
          <w:b/>
          <w:bCs/>
          <w:rtl/>
        </w:rPr>
        <w:t>سؤال</w:t>
      </w:r>
      <w:r w:rsidRPr="00303AFD">
        <w:rPr>
          <w:b/>
          <w:bCs/>
          <w:lang w:bidi="ar-JO"/>
        </w:rPr>
        <w:t>:</w:t>
      </w:r>
      <w:r w:rsidRPr="00303AFD">
        <w:rPr>
          <w:lang w:bidi="ar-JO"/>
        </w:rPr>
        <w:t xml:space="preserve"> </w:t>
      </w:r>
      <w:r w:rsidRPr="00303AFD">
        <w:rPr>
          <w:rtl/>
        </w:rPr>
        <w:t>ما هي المكونات الرئيسية التي تميز القهوة السعودية عن غيرها؟</w:t>
      </w:r>
    </w:p>
    <w:p w:rsidR="00303AFD" w:rsidRPr="00303AFD" w:rsidRDefault="00303AFD" w:rsidP="00303AFD">
      <w:pPr>
        <w:numPr>
          <w:ilvl w:val="1"/>
          <w:numId w:val="38"/>
        </w:numPr>
        <w:rPr>
          <w:lang w:bidi="ar-JO"/>
        </w:rPr>
      </w:pPr>
      <w:r w:rsidRPr="00303AFD">
        <w:rPr>
          <w:b/>
          <w:bCs/>
          <w:rtl/>
        </w:rPr>
        <w:t>جواب</w:t>
      </w:r>
      <w:r w:rsidRPr="00303AFD">
        <w:rPr>
          <w:b/>
          <w:bCs/>
          <w:lang w:bidi="ar-JO"/>
        </w:rPr>
        <w:t>:</w:t>
      </w:r>
      <w:r w:rsidRPr="00303AFD">
        <w:rPr>
          <w:lang w:bidi="ar-JO"/>
        </w:rPr>
        <w:t xml:space="preserve"> </w:t>
      </w:r>
      <w:r w:rsidRPr="00303AFD">
        <w:rPr>
          <w:rtl/>
        </w:rPr>
        <w:t>القهوة السعودية تتميز بإضافة الهيل، وأحيانًا الزعفران أو القرنفل، مما يمنحها نكهة مميزة وفريدة</w:t>
      </w:r>
      <w:r w:rsidRPr="00303AFD">
        <w:rPr>
          <w:lang w:bidi="ar-JO"/>
        </w:rPr>
        <w:t>.</w:t>
      </w:r>
    </w:p>
    <w:p w:rsidR="00303AFD" w:rsidRPr="00303AFD" w:rsidRDefault="00303AFD" w:rsidP="00303AFD">
      <w:pPr>
        <w:numPr>
          <w:ilvl w:val="0"/>
          <w:numId w:val="38"/>
        </w:numPr>
        <w:rPr>
          <w:lang w:bidi="ar-JO"/>
        </w:rPr>
      </w:pPr>
      <w:r w:rsidRPr="00303AFD">
        <w:rPr>
          <w:b/>
          <w:bCs/>
          <w:rtl/>
        </w:rPr>
        <w:t>سؤال</w:t>
      </w:r>
      <w:r w:rsidRPr="00303AFD">
        <w:rPr>
          <w:b/>
          <w:bCs/>
          <w:lang w:bidi="ar-JO"/>
        </w:rPr>
        <w:t>:</w:t>
      </w:r>
      <w:r w:rsidRPr="00303AFD">
        <w:rPr>
          <w:lang w:bidi="ar-JO"/>
        </w:rPr>
        <w:t xml:space="preserve"> </w:t>
      </w:r>
      <w:r w:rsidRPr="00303AFD">
        <w:rPr>
          <w:rtl/>
        </w:rPr>
        <w:t>لماذا تُقدَّم القهوة السعودية في فناجين صغيرة ولا تُملأ إلا جزئيًا؟</w:t>
      </w:r>
    </w:p>
    <w:p w:rsidR="00303AFD" w:rsidRPr="00303AFD" w:rsidRDefault="00303AFD" w:rsidP="00303AFD">
      <w:pPr>
        <w:numPr>
          <w:ilvl w:val="1"/>
          <w:numId w:val="38"/>
        </w:numPr>
        <w:rPr>
          <w:lang w:bidi="ar-JO"/>
        </w:rPr>
      </w:pPr>
      <w:r w:rsidRPr="00303AFD">
        <w:rPr>
          <w:b/>
          <w:bCs/>
          <w:rtl/>
        </w:rPr>
        <w:t>جواب</w:t>
      </w:r>
      <w:r w:rsidRPr="00303AFD">
        <w:rPr>
          <w:b/>
          <w:bCs/>
          <w:lang w:bidi="ar-JO"/>
        </w:rPr>
        <w:t>:</w:t>
      </w:r>
      <w:r w:rsidRPr="00303AFD">
        <w:rPr>
          <w:lang w:bidi="ar-JO"/>
        </w:rPr>
        <w:t xml:space="preserve"> </w:t>
      </w:r>
      <w:r w:rsidRPr="00303AFD">
        <w:rPr>
          <w:rtl/>
        </w:rPr>
        <w:t>تُقدَّم القهوة السعودية في فناجين صغيرة ولا تُملأ إلا لثلثها فقط كدلالة على الكرم وحسن الضيافة، ولإعطاء الضيف حرية الاختيار في طلب المزيد</w:t>
      </w:r>
      <w:r w:rsidRPr="00303AFD">
        <w:rPr>
          <w:lang w:bidi="ar-JO"/>
        </w:rPr>
        <w:t>.</w:t>
      </w:r>
    </w:p>
    <w:p w:rsidR="00303AFD" w:rsidRPr="00303AFD" w:rsidRDefault="00303AFD" w:rsidP="00303AFD">
      <w:pPr>
        <w:numPr>
          <w:ilvl w:val="0"/>
          <w:numId w:val="38"/>
        </w:numPr>
        <w:rPr>
          <w:lang w:bidi="ar-JO"/>
        </w:rPr>
      </w:pPr>
      <w:r w:rsidRPr="00303AFD">
        <w:rPr>
          <w:b/>
          <w:bCs/>
          <w:rtl/>
        </w:rPr>
        <w:t>سؤال</w:t>
      </w:r>
      <w:r w:rsidRPr="00303AFD">
        <w:rPr>
          <w:b/>
          <w:bCs/>
          <w:lang w:bidi="ar-JO"/>
        </w:rPr>
        <w:t>:</w:t>
      </w:r>
      <w:r w:rsidRPr="00303AFD">
        <w:rPr>
          <w:lang w:bidi="ar-JO"/>
        </w:rPr>
        <w:t xml:space="preserve"> </w:t>
      </w:r>
      <w:r w:rsidRPr="00303AFD">
        <w:rPr>
          <w:rtl/>
        </w:rPr>
        <w:t>ما هو دور القهوة السعودية في الثقافة الاجتماعية؟</w:t>
      </w:r>
    </w:p>
    <w:p w:rsidR="00303AFD" w:rsidRPr="00303AFD" w:rsidRDefault="00303AFD" w:rsidP="00303AFD">
      <w:pPr>
        <w:numPr>
          <w:ilvl w:val="1"/>
          <w:numId w:val="38"/>
        </w:numPr>
        <w:rPr>
          <w:lang w:bidi="ar-JO"/>
        </w:rPr>
      </w:pPr>
      <w:r w:rsidRPr="00303AFD">
        <w:rPr>
          <w:b/>
          <w:bCs/>
          <w:rtl/>
        </w:rPr>
        <w:t>جواب</w:t>
      </w:r>
      <w:r w:rsidRPr="00303AFD">
        <w:rPr>
          <w:b/>
          <w:bCs/>
          <w:lang w:bidi="ar-JO"/>
        </w:rPr>
        <w:t>:</w:t>
      </w:r>
      <w:r w:rsidRPr="00303AFD">
        <w:rPr>
          <w:lang w:bidi="ar-JO"/>
        </w:rPr>
        <w:t xml:space="preserve"> </w:t>
      </w:r>
      <w:r w:rsidRPr="00303AFD">
        <w:rPr>
          <w:rtl/>
        </w:rPr>
        <w:t>القهوة السعودية تُعتبر رمزًا للضيافة والتواصل الاجتماعي، وتجمع الناس في المناسبات الاجتماعية والأسرية، وتعكس قيم الكرم والأصالة</w:t>
      </w:r>
      <w:r w:rsidRPr="00303AFD">
        <w:rPr>
          <w:lang w:bidi="ar-JO"/>
        </w:rPr>
        <w:t>.</w:t>
      </w:r>
    </w:p>
    <w:p w:rsidR="00303AFD" w:rsidRPr="00303AFD" w:rsidRDefault="00303AFD" w:rsidP="00303AFD">
      <w:pPr>
        <w:numPr>
          <w:ilvl w:val="0"/>
          <w:numId w:val="38"/>
        </w:numPr>
        <w:rPr>
          <w:lang w:bidi="ar-JO"/>
        </w:rPr>
      </w:pPr>
      <w:r w:rsidRPr="00303AFD">
        <w:rPr>
          <w:b/>
          <w:bCs/>
          <w:rtl/>
        </w:rPr>
        <w:t>سؤال</w:t>
      </w:r>
      <w:r w:rsidRPr="00303AFD">
        <w:rPr>
          <w:b/>
          <w:bCs/>
          <w:lang w:bidi="ar-JO"/>
        </w:rPr>
        <w:t>:</w:t>
      </w:r>
      <w:r w:rsidRPr="00303AFD">
        <w:rPr>
          <w:lang w:bidi="ar-JO"/>
        </w:rPr>
        <w:t xml:space="preserve"> </w:t>
      </w:r>
      <w:r w:rsidRPr="00303AFD">
        <w:rPr>
          <w:rtl/>
        </w:rPr>
        <w:t>كيف تختلف طريقة تحضير القهوة السعودية بين مناطق المملكة؟</w:t>
      </w:r>
    </w:p>
    <w:p w:rsidR="00303AFD" w:rsidRPr="00303AFD" w:rsidRDefault="00303AFD" w:rsidP="00303AFD">
      <w:pPr>
        <w:numPr>
          <w:ilvl w:val="1"/>
          <w:numId w:val="38"/>
        </w:numPr>
        <w:rPr>
          <w:lang w:bidi="ar-JO"/>
        </w:rPr>
      </w:pPr>
      <w:r w:rsidRPr="00303AFD">
        <w:rPr>
          <w:b/>
          <w:bCs/>
          <w:rtl/>
        </w:rPr>
        <w:t>جواب</w:t>
      </w:r>
      <w:r w:rsidRPr="00303AFD">
        <w:rPr>
          <w:b/>
          <w:bCs/>
          <w:lang w:bidi="ar-JO"/>
        </w:rPr>
        <w:t>:</w:t>
      </w:r>
      <w:r w:rsidRPr="00303AFD">
        <w:rPr>
          <w:lang w:bidi="ar-JO"/>
        </w:rPr>
        <w:t xml:space="preserve"> </w:t>
      </w:r>
      <w:r w:rsidRPr="00303AFD">
        <w:rPr>
          <w:rtl/>
        </w:rPr>
        <w:t>تختلف طريقة تحضير القهوة السعودية من منطقة إلى أخرى من حيث درجة تحميص البن وكميات الهيل والبهارات المضافة، مما يضفي تنوعًا ثقافيًا</w:t>
      </w:r>
      <w:r w:rsidRPr="00303AFD">
        <w:rPr>
          <w:lang w:bidi="ar-JO"/>
        </w:rPr>
        <w:t>.</w:t>
      </w:r>
    </w:p>
    <w:p w:rsidR="00303AFD" w:rsidRPr="00303AFD" w:rsidRDefault="00303AFD" w:rsidP="00303AFD">
      <w:pPr>
        <w:numPr>
          <w:ilvl w:val="0"/>
          <w:numId w:val="38"/>
        </w:numPr>
        <w:rPr>
          <w:lang w:bidi="ar-JO"/>
        </w:rPr>
      </w:pPr>
      <w:r w:rsidRPr="00303AFD">
        <w:rPr>
          <w:b/>
          <w:bCs/>
          <w:rtl/>
        </w:rPr>
        <w:t>سؤال</w:t>
      </w:r>
      <w:r w:rsidRPr="00303AFD">
        <w:rPr>
          <w:b/>
          <w:bCs/>
          <w:lang w:bidi="ar-JO"/>
        </w:rPr>
        <w:t>:</w:t>
      </w:r>
      <w:r w:rsidRPr="00303AFD">
        <w:rPr>
          <w:lang w:bidi="ar-JO"/>
        </w:rPr>
        <w:t xml:space="preserve"> </w:t>
      </w:r>
      <w:r w:rsidRPr="00303AFD">
        <w:rPr>
          <w:rtl/>
        </w:rPr>
        <w:t>ما هي المناسبات التي تُقدَّم فيها القهوة السعودية؟</w:t>
      </w:r>
    </w:p>
    <w:p w:rsidR="00303AFD" w:rsidRPr="00303AFD" w:rsidRDefault="00303AFD" w:rsidP="00303AFD">
      <w:pPr>
        <w:numPr>
          <w:ilvl w:val="1"/>
          <w:numId w:val="38"/>
        </w:numPr>
        <w:rPr>
          <w:lang w:bidi="ar-JO"/>
        </w:rPr>
      </w:pPr>
      <w:r w:rsidRPr="00303AFD">
        <w:rPr>
          <w:b/>
          <w:bCs/>
          <w:rtl/>
        </w:rPr>
        <w:t>جواب</w:t>
      </w:r>
      <w:r w:rsidRPr="00303AFD">
        <w:rPr>
          <w:b/>
          <w:bCs/>
          <w:lang w:bidi="ar-JO"/>
        </w:rPr>
        <w:t>:</w:t>
      </w:r>
      <w:r w:rsidRPr="00303AFD">
        <w:rPr>
          <w:lang w:bidi="ar-JO"/>
        </w:rPr>
        <w:t xml:space="preserve"> </w:t>
      </w:r>
      <w:r w:rsidRPr="00303AFD">
        <w:rPr>
          <w:rtl/>
        </w:rPr>
        <w:t>تُقدَّم القهوة السعودية في معظم المناسبات الاجتماعية، مثل الأعراس والأعياد والمجالس اليومية، وتعتبر جزءًا أساسيًا من تقاليد الضيافة السعودية</w:t>
      </w:r>
      <w:r w:rsidRPr="00303AFD">
        <w:rPr>
          <w:lang w:bidi="ar-JO"/>
        </w:rPr>
        <w:t>.</w:t>
      </w:r>
    </w:p>
    <w:p w:rsidR="00303AFD" w:rsidRPr="00303AFD" w:rsidRDefault="00303AFD" w:rsidP="00303AFD">
      <w:pPr>
        <w:rPr>
          <w:b/>
          <w:bCs/>
          <w:lang w:bidi="ar-JO"/>
        </w:rPr>
      </w:pPr>
      <w:r w:rsidRPr="00303AFD">
        <w:rPr>
          <w:b/>
          <w:bCs/>
          <w:rtl/>
        </w:rPr>
        <w:t>خاتمة إذاعة مدرسية عن القهوة السعودية</w:t>
      </w:r>
    </w:p>
    <w:p w:rsidR="00303AFD" w:rsidRPr="00303AFD" w:rsidRDefault="00303AFD" w:rsidP="00303AFD">
      <w:pPr>
        <w:rPr>
          <w:lang w:bidi="ar-JO"/>
        </w:rPr>
      </w:pPr>
      <w:r w:rsidRPr="00303AFD">
        <w:rPr>
          <w:rtl/>
        </w:rPr>
        <w:t xml:space="preserve">وفي ختام إذاعتنا المدرسية لهذا اليوم، نود أن نشكر لكم حسن استماعكم واهتمامكم بما قدمناه عن </w:t>
      </w:r>
      <w:r w:rsidRPr="00303AFD">
        <w:rPr>
          <w:b/>
          <w:bCs/>
          <w:rtl/>
        </w:rPr>
        <w:t>القهوة السعودية</w:t>
      </w:r>
      <w:r w:rsidRPr="00303AFD">
        <w:rPr>
          <w:rtl/>
        </w:rPr>
        <w:t>، هذا الرمز العريق الذي يجسد أصالة وتراث مجتمعنا، ولقد تعرفنا معًا على أهمية القهوة السعودية ودورها الكبير في تعميق الروابط الاجتماعية وتعزيز قيم الكرم والضيافة التي نفتخر بها</w:t>
      </w:r>
      <w:r w:rsidRPr="00303AFD">
        <w:rPr>
          <w:lang w:bidi="ar-JO"/>
        </w:rPr>
        <w:t>.</w:t>
      </w:r>
    </w:p>
    <w:p w:rsidR="00303AFD" w:rsidRPr="00303AFD" w:rsidRDefault="00303AFD" w:rsidP="00303AFD">
      <w:pPr>
        <w:rPr>
          <w:lang w:bidi="ar-JO"/>
        </w:rPr>
      </w:pPr>
      <w:r w:rsidRPr="00303AFD">
        <w:rPr>
          <w:rtl/>
        </w:rPr>
        <w:t>نسأل الله أن يوفقنا جميعًا في الحفاظ على هذه العادات والتقاليد الجميلة، وأن يبارك لنا في تراثنا الغني، ونأمل أن تكون فقرات اليوم قد أضافت لكم فائدة ومتعة، وإلى لقاء آخر بإذن الله في إذاعة مدرسية جديدة والسلام عليكم ورحمة الله وبركاته</w:t>
      </w:r>
      <w:r w:rsidRPr="00303AFD">
        <w:rPr>
          <w:lang w:bidi="ar-JO"/>
        </w:rPr>
        <w:t>.</w:t>
      </w:r>
    </w:p>
    <w:p w:rsidR="00303AFD" w:rsidRPr="00303AFD" w:rsidRDefault="00303AFD" w:rsidP="00303AFD">
      <w:pPr>
        <w:rPr>
          <w:b/>
          <w:bCs/>
          <w:lang w:bidi="ar-JO"/>
        </w:rPr>
      </w:pPr>
      <w:r w:rsidRPr="00303AFD">
        <w:rPr>
          <w:b/>
          <w:bCs/>
          <w:rtl/>
        </w:rPr>
        <w:t>إذاعة مدرسية عن القهوة السعودية</w:t>
      </w:r>
      <w:r w:rsidRPr="00303AFD">
        <w:rPr>
          <w:b/>
          <w:bCs/>
          <w:lang w:bidi="ar-JO"/>
        </w:rPr>
        <w:t xml:space="preserve"> pdf</w:t>
      </w:r>
    </w:p>
    <w:p w:rsidR="00303AFD" w:rsidRPr="00303AFD" w:rsidRDefault="00303AFD" w:rsidP="00303AFD">
      <w:pPr>
        <w:rPr>
          <w:lang w:bidi="ar-JO"/>
        </w:rPr>
      </w:pPr>
      <w:r w:rsidRPr="00303AFD">
        <w:rPr>
          <w:rtl/>
        </w:rPr>
        <w:lastRenderedPageBreak/>
        <w:t>تسعى العديد من المؤسسات التعليمية إلى تكليف الطلاب بتقديم فقرات إذاعية مدرسية حول القهوة السعودية، لذا نوفر لكم إذاعة مدرسية متكاملة بالعناصر عنها، جاهزة للتحميل والطباعة بصيغة</w:t>
      </w:r>
      <w:r w:rsidRPr="00303AFD">
        <w:rPr>
          <w:lang w:bidi="ar-JO"/>
        </w:rPr>
        <w:t xml:space="preserve"> PDF </w:t>
      </w:r>
      <w:r w:rsidRPr="00303AFD">
        <w:rPr>
          <w:rtl/>
        </w:rPr>
        <w:t>وبشكل مباشر "من هنا</w:t>
      </w:r>
      <w:r w:rsidRPr="00303AFD">
        <w:rPr>
          <w:lang w:bidi="ar-JO"/>
        </w:rPr>
        <w:t>".</w:t>
      </w:r>
    </w:p>
    <w:p w:rsidR="00303AFD" w:rsidRPr="00303AFD" w:rsidRDefault="00303AFD" w:rsidP="00303AFD">
      <w:pPr>
        <w:rPr>
          <w:b/>
          <w:bCs/>
          <w:lang w:bidi="ar-JO"/>
        </w:rPr>
      </w:pPr>
      <w:r w:rsidRPr="00303AFD">
        <w:rPr>
          <w:b/>
          <w:bCs/>
          <w:rtl/>
        </w:rPr>
        <w:t>إذاعة مدرسية عن القهوة السعودية</w:t>
      </w:r>
      <w:r w:rsidRPr="00303AFD">
        <w:rPr>
          <w:b/>
          <w:bCs/>
          <w:lang w:bidi="ar-JO"/>
        </w:rPr>
        <w:t xml:space="preserve"> doc</w:t>
      </w:r>
    </w:p>
    <w:p w:rsidR="00303AFD" w:rsidRPr="00303AFD" w:rsidRDefault="00303AFD" w:rsidP="00303AFD">
      <w:pPr>
        <w:rPr>
          <w:lang w:bidi="ar-JO"/>
        </w:rPr>
      </w:pPr>
      <w:r w:rsidRPr="00303AFD">
        <w:rPr>
          <w:rtl/>
        </w:rPr>
        <w:t>تُعد القهوة السعودية رمزًا للفخر والكرم وحسن الضيافة، ولذلك يحرص الطلاب على تقديم أفضل إذاعة مدرسية حول هذا الموضوع، ويمكن تحميل إذاعة مدرسية متكاملة العناصر عن القهوة السعودية، جاهزة للطباعة والتحميل بصيغة</w:t>
      </w:r>
      <w:r w:rsidRPr="00303AFD">
        <w:rPr>
          <w:lang w:bidi="ar-JO"/>
        </w:rPr>
        <w:t xml:space="preserve"> doc </w:t>
      </w:r>
      <w:r w:rsidRPr="00303AFD">
        <w:rPr>
          <w:rtl/>
        </w:rPr>
        <w:t>وبشكل مباشر "من هنا</w:t>
      </w:r>
      <w:r w:rsidRPr="00303AFD">
        <w:rPr>
          <w:lang w:bidi="ar-JO"/>
        </w:rPr>
        <w:t>".</w:t>
      </w:r>
    </w:p>
    <w:p w:rsidR="00C62847" w:rsidRPr="00303AFD" w:rsidRDefault="00C62847" w:rsidP="0019675B">
      <w:pPr>
        <w:rPr>
          <w:rFonts w:hint="cs"/>
          <w:rtl/>
          <w:lang w:bidi="ar-JO"/>
        </w:rPr>
      </w:pPr>
      <w:bookmarkStart w:id="0" w:name="_GoBack"/>
      <w:bookmarkEnd w:id="0"/>
    </w:p>
    <w:sectPr w:rsidR="00C62847" w:rsidRPr="00303AFD" w:rsidSect="009D4AAA">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5E9"/>
    <w:multiLevelType w:val="multilevel"/>
    <w:tmpl w:val="CEA63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095920"/>
    <w:multiLevelType w:val="multilevel"/>
    <w:tmpl w:val="E3AC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85DF9"/>
    <w:multiLevelType w:val="multilevel"/>
    <w:tmpl w:val="E3C22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F355B3"/>
    <w:multiLevelType w:val="multilevel"/>
    <w:tmpl w:val="14C63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370EE7"/>
    <w:multiLevelType w:val="multilevel"/>
    <w:tmpl w:val="D564F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057323"/>
    <w:multiLevelType w:val="multilevel"/>
    <w:tmpl w:val="AFA60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0904FA"/>
    <w:multiLevelType w:val="multilevel"/>
    <w:tmpl w:val="557AA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274016"/>
    <w:multiLevelType w:val="multilevel"/>
    <w:tmpl w:val="BE74D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577438"/>
    <w:multiLevelType w:val="multilevel"/>
    <w:tmpl w:val="A8404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925D8"/>
    <w:multiLevelType w:val="multilevel"/>
    <w:tmpl w:val="19D8B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E72A85"/>
    <w:multiLevelType w:val="multilevel"/>
    <w:tmpl w:val="C5EA1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EA1E23"/>
    <w:multiLevelType w:val="multilevel"/>
    <w:tmpl w:val="DBC802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A434E4"/>
    <w:multiLevelType w:val="multilevel"/>
    <w:tmpl w:val="9B36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79351F5"/>
    <w:multiLevelType w:val="multilevel"/>
    <w:tmpl w:val="D0A8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A44B9B"/>
    <w:multiLevelType w:val="multilevel"/>
    <w:tmpl w:val="680A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227A26"/>
    <w:multiLevelType w:val="multilevel"/>
    <w:tmpl w:val="B78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9A40F09"/>
    <w:multiLevelType w:val="multilevel"/>
    <w:tmpl w:val="14D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8E0AE6"/>
    <w:multiLevelType w:val="multilevel"/>
    <w:tmpl w:val="BA08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DD4133"/>
    <w:multiLevelType w:val="multilevel"/>
    <w:tmpl w:val="F5F45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25492"/>
    <w:multiLevelType w:val="multilevel"/>
    <w:tmpl w:val="6FC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0D70B0"/>
    <w:multiLevelType w:val="multilevel"/>
    <w:tmpl w:val="A41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C31F1D"/>
    <w:multiLevelType w:val="multilevel"/>
    <w:tmpl w:val="B486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475AAC"/>
    <w:multiLevelType w:val="multilevel"/>
    <w:tmpl w:val="A2DC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E5095D"/>
    <w:multiLevelType w:val="multilevel"/>
    <w:tmpl w:val="D57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4F62F4C"/>
    <w:multiLevelType w:val="multilevel"/>
    <w:tmpl w:val="5FD62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2D0FA8"/>
    <w:multiLevelType w:val="multilevel"/>
    <w:tmpl w:val="806E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9444A6F"/>
    <w:multiLevelType w:val="multilevel"/>
    <w:tmpl w:val="A21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F1E458C"/>
    <w:multiLevelType w:val="multilevel"/>
    <w:tmpl w:val="85548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1F116DE"/>
    <w:multiLevelType w:val="multilevel"/>
    <w:tmpl w:val="F1C2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E7F20"/>
    <w:multiLevelType w:val="multilevel"/>
    <w:tmpl w:val="720A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771F8"/>
    <w:multiLevelType w:val="multilevel"/>
    <w:tmpl w:val="081A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439A4"/>
    <w:multiLevelType w:val="multilevel"/>
    <w:tmpl w:val="F7BC7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E90A03"/>
    <w:multiLevelType w:val="multilevel"/>
    <w:tmpl w:val="6AE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A2232E1"/>
    <w:multiLevelType w:val="multilevel"/>
    <w:tmpl w:val="4F74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EF059D"/>
    <w:multiLevelType w:val="multilevel"/>
    <w:tmpl w:val="FDCAE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1369B9"/>
    <w:multiLevelType w:val="multilevel"/>
    <w:tmpl w:val="6464D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BA41BF8"/>
    <w:multiLevelType w:val="multilevel"/>
    <w:tmpl w:val="46C68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E751676"/>
    <w:multiLevelType w:val="multilevel"/>
    <w:tmpl w:val="CAF4A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7"/>
  </w:num>
  <w:num w:numId="3">
    <w:abstractNumId w:val="20"/>
  </w:num>
  <w:num w:numId="4">
    <w:abstractNumId w:val="8"/>
  </w:num>
  <w:num w:numId="5">
    <w:abstractNumId w:val="24"/>
  </w:num>
  <w:num w:numId="6">
    <w:abstractNumId w:val="11"/>
  </w:num>
  <w:num w:numId="7">
    <w:abstractNumId w:val="21"/>
  </w:num>
  <w:num w:numId="8">
    <w:abstractNumId w:val="6"/>
  </w:num>
  <w:num w:numId="9">
    <w:abstractNumId w:val="16"/>
  </w:num>
  <w:num w:numId="10">
    <w:abstractNumId w:val="30"/>
  </w:num>
  <w:num w:numId="11">
    <w:abstractNumId w:val="19"/>
  </w:num>
  <w:num w:numId="12">
    <w:abstractNumId w:val="10"/>
  </w:num>
  <w:num w:numId="13">
    <w:abstractNumId w:val="36"/>
  </w:num>
  <w:num w:numId="14">
    <w:abstractNumId w:val="3"/>
  </w:num>
  <w:num w:numId="15">
    <w:abstractNumId w:val="15"/>
  </w:num>
  <w:num w:numId="16">
    <w:abstractNumId w:val="26"/>
  </w:num>
  <w:num w:numId="17">
    <w:abstractNumId w:val="31"/>
  </w:num>
  <w:num w:numId="18">
    <w:abstractNumId w:val="22"/>
  </w:num>
  <w:num w:numId="19">
    <w:abstractNumId w:val="13"/>
  </w:num>
  <w:num w:numId="20">
    <w:abstractNumId w:val="33"/>
  </w:num>
  <w:num w:numId="21">
    <w:abstractNumId w:val="0"/>
  </w:num>
  <w:num w:numId="22">
    <w:abstractNumId w:val="34"/>
  </w:num>
  <w:num w:numId="23">
    <w:abstractNumId w:val="17"/>
  </w:num>
  <w:num w:numId="24">
    <w:abstractNumId w:val="5"/>
  </w:num>
  <w:num w:numId="25">
    <w:abstractNumId w:val="7"/>
  </w:num>
  <w:num w:numId="26">
    <w:abstractNumId w:val="23"/>
  </w:num>
  <w:num w:numId="27">
    <w:abstractNumId w:val="4"/>
  </w:num>
  <w:num w:numId="28">
    <w:abstractNumId w:val="37"/>
  </w:num>
  <w:num w:numId="29">
    <w:abstractNumId w:val="12"/>
  </w:num>
  <w:num w:numId="30">
    <w:abstractNumId w:val="35"/>
  </w:num>
  <w:num w:numId="31">
    <w:abstractNumId w:val="2"/>
  </w:num>
  <w:num w:numId="32">
    <w:abstractNumId w:val="14"/>
  </w:num>
  <w:num w:numId="33">
    <w:abstractNumId w:val="32"/>
  </w:num>
  <w:num w:numId="34">
    <w:abstractNumId w:val="1"/>
  </w:num>
  <w:num w:numId="35">
    <w:abstractNumId w:val="25"/>
  </w:num>
  <w:num w:numId="36">
    <w:abstractNumId w:val="28"/>
  </w:num>
  <w:num w:numId="37">
    <w:abstractNumId w:val="9"/>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B39"/>
    <w:rsid w:val="000F3A55"/>
    <w:rsid w:val="001122E8"/>
    <w:rsid w:val="0019675B"/>
    <w:rsid w:val="00303AFD"/>
    <w:rsid w:val="0031407A"/>
    <w:rsid w:val="00372B39"/>
    <w:rsid w:val="004069A2"/>
    <w:rsid w:val="006D4F17"/>
    <w:rsid w:val="00736316"/>
    <w:rsid w:val="009474D3"/>
    <w:rsid w:val="009D4AAA"/>
    <w:rsid w:val="00A50A44"/>
    <w:rsid w:val="00A62237"/>
    <w:rsid w:val="00B15C7C"/>
    <w:rsid w:val="00B849A8"/>
    <w:rsid w:val="00C62847"/>
    <w:rsid w:val="00D84213"/>
    <w:rsid w:val="00EB0899"/>
    <w:rsid w:val="00EC2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15C7C"/>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B15C7C"/>
    <w:rPr>
      <w:rFonts w:ascii="Tahoma" w:hAnsi="Tahoma" w:cs="Tahoma"/>
      <w:sz w:val="16"/>
      <w:szCs w:val="16"/>
    </w:rPr>
  </w:style>
  <w:style w:type="character" w:styleId="Hyperlink">
    <w:name w:val="Hyperlink"/>
    <w:basedOn w:val="a0"/>
    <w:uiPriority w:val="99"/>
    <w:unhideWhenUsed/>
    <w:rsid w:val="00EC26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557321">
      <w:bodyDiv w:val="1"/>
      <w:marLeft w:val="0"/>
      <w:marRight w:val="0"/>
      <w:marTop w:val="0"/>
      <w:marBottom w:val="0"/>
      <w:divBdr>
        <w:top w:val="none" w:sz="0" w:space="0" w:color="auto"/>
        <w:left w:val="none" w:sz="0" w:space="0" w:color="auto"/>
        <w:bottom w:val="none" w:sz="0" w:space="0" w:color="auto"/>
        <w:right w:val="none" w:sz="0" w:space="0" w:color="auto"/>
      </w:divBdr>
    </w:div>
    <w:div w:id="638342095">
      <w:bodyDiv w:val="1"/>
      <w:marLeft w:val="0"/>
      <w:marRight w:val="0"/>
      <w:marTop w:val="0"/>
      <w:marBottom w:val="0"/>
      <w:divBdr>
        <w:top w:val="none" w:sz="0" w:space="0" w:color="auto"/>
        <w:left w:val="none" w:sz="0" w:space="0" w:color="auto"/>
        <w:bottom w:val="none" w:sz="0" w:space="0" w:color="auto"/>
        <w:right w:val="none" w:sz="0" w:space="0" w:color="auto"/>
      </w:divBdr>
    </w:div>
    <w:div w:id="736821310">
      <w:bodyDiv w:val="1"/>
      <w:marLeft w:val="0"/>
      <w:marRight w:val="0"/>
      <w:marTop w:val="0"/>
      <w:marBottom w:val="0"/>
      <w:divBdr>
        <w:top w:val="none" w:sz="0" w:space="0" w:color="auto"/>
        <w:left w:val="none" w:sz="0" w:space="0" w:color="auto"/>
        <w:bottom w:val="none" w:sz="0" w:space="0" w:color="auto"/>
        <w:right w:val="none" w:sz="0" w:space="0" w:color="auto"/>
      </w:divBdr>
      <w:divsChild>
        <w:div w:id="2000302104">
          <w:blockQuote w:val="1"/>
          <w:marLeft w:val="720"/>
          <w:marRight w:val="720"/>
          <w:marTop w:val="100"/>
          <w:marBottom w:val="100"/>
          <w:divBdr>
            <w:top w:val="none" w:sz="0" w:space="0" w:color="auto"/>
            <w:left w:val="none" w:sz="0" w:space="0" w:color="auto"/>
            <w:bottom w:val="none" w:sz="0" w:space="0" w:color="auto"/>
            <w:right w:val="none" w:sz="0" w:space="0" w:color="auto"/>
          </w:divBdr>
        </w:div>
        <w:div w:id="445852630">
          <w:marLeft w:val="0"/>
          <w:marRight w:val="0"/>
          <w:marTop w:val="0"/>
          <w:marBottom w:val="0"/>
          <w:divBdr>
            <w:top w:val="none" w:sz="0" w:space="0" w:color="auto"/>
            <w:left w:val="none" w:sz="0" w:space="0" w:color="auto"/>
            <w:bottom w:val="none" w:sz="0" w:space="0" w:color="auto"/>
            <w:right w:val="none" w:sz="0" w:space="0" w:color="auto"/>
          </w:divBdr>
          <w:divsChild>
            <w:div w:id="851143815">
              <w:marLeft w:val="0"/>
              <w:marRight w:val="0"/>
              <w:marTop w:val="0"/>
              <w:marBottom w:val="0"/>
              <w:divBdr>
                <w:top w:val="none" w:sz="0" w:space="0" w:color="auto"/>
                <w:left w:val="none" w:sz="0" w:space="0" w:color="auto"/>
                <w:bottom w:val="none" w:sz="0" w:space="0" w:color="auto"/>
                <w:right w:val="none" w:sz="0" w:space="0" w:color="auto"/>
              </w:divBdr>
              <w:divsChild>
                <w:div w:id="894002054">
                  <w:marLeft w:val="0"/>
                  <w:marRight w:val="0"/>
                  <w:marTop w:val="0"/>
                  <w:marBottom w:val="0"/>
                  <w:divBdr>
                    <w:top w:val="none" w:sz="0" w:space="0" w:color="auto"/>
                    <w:left w:val="none" w:sz="0" w:space="0" w:color="auto"/>
                    <w:bottom w:val="none" w:sz="0" w:space="0" w:color="auto"/>
                    <w:right w:val="none" w:sz="0" w:space="0" w:color="auto"/>
                  </w:divBdr>
                  <w:divsChild>
                    <w:div w:id="8319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6821">
          <w:marLeft w:val="0"/>
          <w:marRight w:val="0"/>
          <w:marTop w:val="0"/>
          <w:marBottom w:val="0"/>
          <w:divBdr>
            <w:top w:val="none" w:sz="0" w:space="0" w:color="auto"/>
            <w:left w:val="none" w:sz="0" w:space="0" w:color="auto"/>
            <w:bottom w:val="none" w:sz="0" w:space="0" w:color="auto"/>
            <w:right w:val="none" w:sz="0" w:space="0" w:color="auto"/>
          </w:divBdr>
          <w:divsChild>
            <w:div w:id="20909973">
              <w:marLeft w:val="0"/>
              <w:marRight w:val="0"/>
              <w:marTop w:val="0"/>
              <w:marBottom w:val="0"/>
              <w:divBdr>
                <w:top w:val="none" w:sz="0" w:space="0" w:color="auto"/>
                <w:left w:val="none" w:sz="0" w:space="0" w:color="auto"/>
                <w:bottom w:val="none" w:sz="0" w:space="0" w:color="auto"/>
                <w:right w:val="none" w:sz="0" w:space="0" w:color="auto"/>
              </w:divBdr>
              <w:divsChild>
                <w:div w:id="1246960902">
                  <w:marLeft w:val="0"/>
                  <w:marRight w:val="0"/>
                  <w:marTop w:val="0"/>
                  <w:marBottom w:val="0"/>
                  <w:divBdr>
                    <w:top w:val="none" w:sz="0" w:space="0" w:color="auto"/>
                    <w:left w:val="none" w:sz="0" w:space="0" w:color="auto"/>
                    <w:bottom w:val="none" w:sz="0" w:space="0" w:color="auto"/>
                    <w:right w:val="none" w:sz="0" w:space="0" w:color="auto"/>
                  </w:divBdr>
                  <w:divsChild>
                    <w:div w:id="875890273">
                      <w:marLeft w:val="0"/>
                      <w:marRight w:val="0"/>
                      <w:marTop w:val="0"/>
                      <w:marBottom w:val="0"/>
                      <w:divBdr>
                        <w:top w:val="none" w:sz="0" w:space="0" w:color="auto"/>
                        <w:left w:val="none" w:sz="0" w:space="0" w:color="auto"/>
                        <w:bottom w:val="none" w:sz="0" w:space="0" w:color="auto"/>
                        <w:right w:val="none" w:sz="0" w:space="0" w:color="auto"/>
                      </w:divBdr>
                      <w:divsChild>
                        <w:div w:id="557325008">
                          <w:marLeft w:val="0"/>
                          <w:marRight w:val="0"/>
                          <w:marTop w:val="0"/>
                          <w:marBottom w:val="0"/>
                          <w:divBdr>
                            <w:top w:val="none" w:sz="0" w:space="0" w:color="auto"/>
                            <w:left w:val="none" w:sz="0" w:space="0" w:color="auto"/>
                            <w:bottom w:val="none" w:sz="0" w:space="0" w:color="auto"/>
                            <w:right w:val="none" w:sz="0" w:space="0" w:color="auto"/>
                          </w:divBdr>
                          <w:divsChild>
                            <w:div w:id="12989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731011">
          <w:marLeft w:val="0"/>
          <w:marRight w:val="0"/>
          <w:marTop w:val="0"/>
          <w:marBottom w:val="0"/>
          <w:divBdr>
            <w:top w:val="none" w:sz="0" w:space="0" w:color="auto"/>
            <w:left w:val="none" w:sz="0" w:space="0" w:color="auto"/>
            <w:bottom w:val="none" w:sz="0" w:space="0" w:color="auto"/>
            <w:right w:val="none" w:sz="0" w:space="0" w:color="auto"/>
          </w:divBdr>
          <w:divsChild>
            <w:div w:id="894853002">
              <w:marLeft w:val="0"/>
              <w:marRight w:val="0"/>
              <w:marTop w:val="0"/>
              <w:marBottom w:val="0"/>
              <w:divBdr>
                <w:top w:val="none" w:sz="0" w:space="0" w:color="auto"/>
                <w:left w:val="none" w:sz="0" w:space="0" w:color="auto"/>
                <w:bottom w:val="none" w:sz="0" w:space="0" w:color="auto"/>
                <w:right w:val="none" w:sz="0" w:space="0" w:color="auto"/>
              </w:divBdr>
              <w:divsChild>
                <w:div w:id="230118744">
                  <w:marLeft w:val="0"/>
                  <w:marRight w:val="0"/>
                  <w:marTop w:val="0"/>
                  <w:marBottom w:val="0"/>
                  <w:divBdr>
                    <w:top w:val="none" w:sz="0" w:space="0" w:color="auto"/>
                    <w:left w:val="none" w:sz="0" w:space="0" w:color="auto"/>
                    <w:bottom w:val="none" w:sz="0" w:space="0" w:color="auto"/>
                    <w:right w:val="none" w:sz="0" w:space="0" w:color="auto"/>
                  </w:divBdr>
                  <w:divsChild>
                    <w:div w:id="11282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567903">
          <w:marLeft w:val="0"/>
          <w:marRight w:val="0"/>
          <w:marTop w:val="0"/>
          <w:marBottom w:val="0"/>
          <w:divBdr>
            <w:top w:val="none" w:sz="0" w:space="0" w:color="auto"/>
            <w:left w:val="none" w:sz="0" w:space="0" w:color="auto"/>
            <w:bottom w:val="none" w:sz="0" w:space="0" w:color="auto"/>
            <w:right w:val="none" w:sz="0" w:space="0" w:color="auto"/>
          </w:divBdr>
          <w:divsChild>
            <w:div w:id="356004971">
              <w:marLeft w:val="0"/>
              <w:marRight w:val="0"/>
              <w:marTop w:val="0"/>
              <w:marBottom w:val="0"/>
              <w:divBdr>
                <w:top w:val="none" w:sz="0" w:space="0" w:color="auto"/>
                <w:left w:val="none" w:sz="0" w:space="0" w:color="auto"/>
                <w:bottom w:val="none" w:sz="0" w:space="0" w:color="auto"/>
                <w:right w:val="none" w:sz="0" w:space="0" w:color="auto"/>
              </w:divBdr>
              <w:divsChild>
                <w:div w:id="400828973">
                  <w:marLeft w:val="0"/>
                  <w:marRight w:val="0"/>
                  <w:marTop w:val="0"/>
                  <w:marBottom w:val="0"/>
                  <w:divBdr>
                    <w:top w:val="none" w:sz="0" w:space="0" w:color="auto"/>
                    <w:left w:val="none" w:sz="0" w:space="0" w:color="auto"/>
                    <w:bottom w:val="none" w:sz="0" w:space="0" w:color="auto"/>
                    <w:right w:val="none" w:sz="0" w:space="0" w:color="auto"/>
                  </w:divBdr>
                  <w:divsChild>
                    <w:div w:id="204148561">
                      <w:marLeft w:val="0"/>
                      <w:marRight w:val="0"/>
                      <w:marTop w:val="0"/>
                      <w:marBottom w:val="0"/>
                      <w:divBdr>
                        <w:top w:val="none" w:sz="0" w:space="0" w:color="auto"/>
                        <w:left w:val="none" w:sz="0" w:space="0" w:color="auto"/>
                        <w:bottom w:val="none" w:sz="0" w:space="0" w:color="auto"/>
                        <w:right w:val="none" w:sz="0" w:space="0" w:color="auto"/>
                      </w:divBdr>
                      <w:divsChild>
                        <w:div w:id="1357776596">
                          <w:marLeft w:val="0"/>
                          <w:marRight w:val="0"/>
                          <w:marTop w:val="0"/>
                          <w:marBottom w:val="0"/>
                          <w:divBdr>
                            <w:top w:val="none" w:sz="0" w:space="0" w:color="auto"/>
                            <w:left w:val="none" w:sz="0" w:space="0" w:color="auto"/>
                            <w:bottom w:val="none" w:sz="0" w:space="0" w:color="auto"/>
                            <w:right w:val="none" w:sz="0" w:space="0" w:color="auto"/>
                          </w:divBdr>
                          <w:divsChild>
                            <w:div w:id="17671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3327875">
      <w:bodyDiv w:val="1"/>
      <w:marLeft w:val="0"/>
      <w:marRight w:val="0"/>
      <w:marTop w:val="0"/>
      <w:marBottom w:val="0"/>
      <w:divBdr>
        <w:top w:val="none" w:sz="0" w:space="0" w:color="auto"/>
        <w:left w:val="none" w:sz="0" w:space="0" w:color="auto"/>
        <w:bottom w:val="none" w:sz="0" w:space="0" w:color="auto"/>
        <w:right w:val="none" w:sz="0" w:space="0" w:color="auto"/>
      </w:divBdr>
    </w:div>
    <w:div w:id="1376542617">
      <w:bodyDiv w:val="1"/>
      <w:marLeft w:val="0"/>
      <w:marRight w:val="0"/>
      <w:marTop w:val="0"/>
      <w:marBottom w:val="0"/>
      <w:divBdr>
        <w:top w:val="none" w:sz="0" w:space="0" w:color="auto"/>
        <w:left w:val="none" w:sz="0" w:space="0" w:color="auto"/>
        <w:bottom w:val="none" w:sz="0" w:space="0" w:color="auto"/>
        <w:right w:val="none" w:sz="0" w:space="0" w:color="auto"/>
      </w:divBdr>
    </w:div>
    <w:div w:id="1486628203">
      <w:bodyDiv w:val="1"/>
      <w:marLeft w:val="0"/>
      <w:marRight w:val="0"/>
      <w:marTop w:val="0"/>
      <w:marBottom w:val="0"/>
      <w:divBdr>
        <w:top w:val="none" w:sz="0" w:space="0" w:color="auto"/>
        <w:left w:val="none" w:sz="0" w:space="0" w:color="auto"/>
        <w:bottom w:val="none" w:sz="0" w:space="0" w:color="auto"/>
        <w:right w:val="none" w:sz="0" w:space="0" w:color="auto"/>
      </w:divBdr>
      <w:divsChild>
        <w:div w:id="612565154">
          <w:marLeft w:val="0"/>
          <w:marRight w:val="0"/>
          <w:marTop w:val="0"/>
          <w:marBottom w:val="0"/>
          <w:divBdr>
            <w:top w:val="none" w:sz="0" w:space="0" w:color="auto"/>
            <w:left w:val="none" w:sz="0" w:space="0" w:color="auto"/>
            <w:bottom w:val="none" w:sz="0" w:space="0" w:color="auto"/>
            <w:right w:val="none" w:sz="0" w:space="0" w:color="auto"/>
          </w:divBdr>
          <w:divsChild>
            <w:div w:id="1438912481">
              <w:marLeft w:val="0"/>
              <w:marRight w:val="0"/>
              <w:marTop w:val="0"/>
              <w:marBottom w:val="0"/>
              <w:divBdr>
                <w:top w:val="none" w:sz="0" w:space="0" w:color="auto"/>
                <w:left w:val="none" w:sz="0" w:space="0" w:color="auto"/>
                <w:bottom w:val="none" w:sz="0" w:space="0" w:color="auto"/>
                <w:right w:val="none" w:sz="0" w:space="0" w:color="auto"/>
              </w:divBdr>
              <w:divsChild>
                <w:div w:id="409087548">
                  <w:marLeft w:val="0"/>
                  <w:marRight w:val="0"/>
                  <w:marTop w:val="0"/>
                  <w:marBottom w:val="0"/>
                  <w:divBdr>
                    <w:top w:val="none" w:sz="0" w:space="0" w:color="auto"/>
                    <w:left w:val="none" w:sz="0" w:space="0" w:color="auto"/>
                    <w:bottom w:val="none" w:sz="0" w:space="0" w:color="auto"/>
                    <w:right w:val="none" w:sz="0" w:space="0" w:color="auto"/>
                  </w:divBdr>
                  <w:divsChild>
                    <w:div w:id="17375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9456">
          <w:marLeft w:val="0"/>
          <w:marRight w:val="0"/>
          <w:marTop w:val="0"/>
          <w:marBottom w:val="0"/>
          <w:divBdr>
            <w:top w:val="none" w:sz="0" w:space="0" w:color="auto"/>
            <w:left w:val="none" w:sz="0" w:space="0" w:color="auto"/>
            <w:bottom w:val="none" w:sz="0" w:space="0" w:color="auto"/>
            <w:right w:val="none" w:sz="0" w:space="0" w:color="auto"/>
          </w:divBdr>
          <w:divsChild>
            <w:div w:id="168982614">
              <w:marLeft w:val="0"/>
              <w:marRight w:val="0"/>
              <w:marTop w:val="0"/>
              <w:marBottom w:val="0"/>
              <w:divBdr>
                <w:top w:val="none" w:sz="0" w:space="0" w:color="auto"/>
                <w:left w:val="none" w:sz="0" w:space="0" w:color="auto"/>
                <w:bottom w:val="none" w:sz="0" w:space="0" w:color="auto"/>
                <w:right w:val="none" w:sz="0" w:space="0" w:color="auto"/>
              </w:divBdr>
              <w:divsChild>
                <w:div w:id="683482885">
                  <w:marLeft w:val="0"/>
                  <w:marRight w:val="0"/>
                  <w:marTop w:val="0"/>
                  <w:marBottom w:val="0"/>
                  <w:divBdr>
                    <w:top w:val="none" w:sz="0" w:space="0" w:color="auto"/>
                    <w:left w:val="none" w:sz="0" w:space="0" w:color="auto"/>
                    <w:bottom w:val="none" w:sz="0" w:space="0" w:color="auto"/>
                    <w:right w:val="none" w:sz="0" w:space="0" w:color="auto"/>
                  </w:divBdr>
                  <w:divsChild>
                    <w:div w:id="2109422050">
                      <w:marLeft w:val="0"/>
                      <w:marRight w:val="0"/>
                      <w:marTop w:val="0"/>
                      <w:marBottom w:val="0"/>
                      <w:divBdr>
                        <w:top w:val="none" w:sz="0" w:space="0" w:color="auto"/>
                        <w:left w:val="none" w:sz="0" w:space="0" w:color="auto"/>
                        <w:bottom w:val="none" w:sz="0" w:space="0" w:color="auto"/>
                        <w:right w:val="none" w:sz="0" w:space="0" w:color="auto"/>
                      </w:divBdr>
                      <w:divsChild>
                        <w:div w:id="415903237">
                          <w:marLeft w:val="0"/>
                          <w:marRight w:val="0"/>
                          <w:marTop w:val="0"/>
                          <w:marBottom w:val="0"/>
                          <w:divBdr>
                            <w:top w:val="none" w:sz="0" w:space="0" w:color="auto"/>
                            <w:left w:val="none" w:sz="0" w:space="0" w:color="auto"/>
                            <w:bottom w:val="none" w:sz="0" w:space="0" w:color="auto"/>
                            <w:right w:val="none" w:sz="0" w:space="0" w:color="auto"/>
                          </w:divBdr>
                          <w:divsChild>
                            <w:div w:id="16146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772098">
      <w:bodyDiv w:val="1"/>
      <w:marLeft w:val="0"/>
      <w:marRight w:val="0"/>
      <w:marTop w:val="0"/>
      <w:marBottom w:val="0"/>
      <w:divBdr>
        <w:top w:val="none" w:sz="0" w:space="0" w:color="auto"/>
        <w:left w:val="none" w:sz="0" w:space="0" w:color="auto"/>
        <w:bottom w:val="none" w:sz="0" w:space="0" w:color="auto"/>
        <w:right w:val="none" w:sz="0" w:space="0" w:color="auto"/>
      </w:divBdr>
      <w:divsChild>
        <w:div w:id="1581520744">
          <w:marLeft w:val="0"/>
          <w:marRight w:val="0"/>
          <w:marTop w:val="0"/>
          <w:marBottom w:val="0"/>
          <w:divBdr>
            <w:top w:val="none" w:sz="0" w:space="0" w:color="auto"/>
            <w:left w:val="none" w:sz="0" w:space="0" w:color="auto"/>
            <w:bottom w:val="none" w:sz="0" w:space="0" w:color="auto"/>
            <w:right w:val="none" w:sz="0" w:space="0" w:color="auto"/>
          </w:divBdr>
          <w:divsChild>
            <w:div w:id="659232949">
              <w:marLeft w:val="0"/>
              <w:marRight w:val="0"/>
              <w:marTop w:val="0"/>
              <w:marBottom w:val="0"/>
              <w:divBdr>
                <w:top w:val="none" w:sz="0" w:space="0" w:color="auto"/>
                <w:left w:val="none" w:sz="0" w:space="0" w:color="auto"/>
                <w:bottom w:val="none" w:sz="0" w:space="0" w:color="auto"/>
                <w:right w:val="none" w:sz="0" w:space="0" w:color="auto"/>
              </w:divBdr>
              <w:divsChild>
                <w:div w:id="135027766">
                  <w:marLeft w:val="0"/>
                  <w:marRight w:val="0"/>
                  <w:marTop w:val="0"/>
                  <w:marBottom w:val="0"/>
                  <w:divBdr>
                    <w:top w:val="none" w:sz="0" w:space="0" w:color="auto"/>
                    <w:left w:val="none" w:sz="0" w:space="0" w:color="auto"/>
                    <w:bottom w:val="none" w:sz="0" w:space="0" w:color="auto"/>
                    <w:right w:val="none" w:sz="0" w:space="0" w:color="auto"/>
                  </w:divBdr>
                  <w:divsChild>
                    <w:div w:id="8780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05003">
          <w:marLeft w:val="0"/>
          <w:marRight w:val="0"/>
          <w:marTop w:val="0"/>
          <w:marBottom w:val="0"/>
          <w:divBdr>
            <w:top w:val="none" w:sz="0" w:space="0" w:color="auto"/>
            <w:left w:val="none" w:sz="0" w:space="0" w:color="auto"/>
            <w:bottom w:val="none" w:sz="0" w:space="0" w:color="auto"/>
            <w:right w:val="none" w:sz="0" w:space="0" w:color="auto"/>
          </w:divBdr>
          <w:divsChild>
            <w:div w:id="705518797">
              <w:marLeft w:val="0"/>
              <w:marRight w:val="0"/>
              <w:marTop w:val="0"/>
              <w:marBottom w:val="0"/>
              <w:divBdr>
                <w:top w:val="none" w:sz="0" w:space="0" w:color="auto"/>
                <w:left w:val="none" w:sz="0" w:space="0" w:color="auto"/>
                <w:bottom w:val="none" w:sz="0" w:space="0" w:color="auto"/>
                <w:right w:val="none" w:sz="0" w:space="0" w:color="auto"/>
              </w:divBdr>
              <w:divsChild>
                <w:div w:id="2109428639">
                  <w:marLeft w:val="0"/>
                  <w:marRight w:val="0"/>
                  <w:marTop w:val="0"/>
                  <w:marBottom w:val="0"/>
                  <w:divBdr>
                    <w:top w:val="none" w:sz="0" w:space="0" w:color="auto"/>
                    <w:left w:val="none" w:sz="0" w:space="0" w:color="auto"/>
                    <w:bottom w:val="none" w:sz="0" w:space="0" w:color="auto"/>
                    <w:right w:val="none" w:sz="0" w:space="0" w:color="auto"/>
                  </w:divBdr>
                  <w:divsChild>
                    <w:div w:id="783233154">
                      <w:marLeft w:val="0"/>
                      <w:marRight w:val="0"/>
                      <w:marTop w:val="0"/>
                      <w:marBottom w:val="0"/>
                      <w:divBdr>
                        <w:top w:val="none" w:sz="0" w:space="0" w:color="auto"/>
                        <w:left w:val="none" w:sz="0" w:space="0" w:color="auto"/>
                        <w:bottom w:val="none" w:sz="0" w:space="0" w:color="auto"/>
                        <w:right w:val="none" w:sz="0" w:space="0" w:color="auto"/>
                      </w:divBdr>
                      <w:divsChild>
                        <w:div w:id="724766595">
                          <w:marLeft w:val="0"/>
                          <w:marRight w:val="0"/>
                          <w:marTop w:val="0"/>
                          <w:marBottom w:val="0"/>
                          <w:divBdr>
                            <w:top w:val="none" w:sz="0" w:space="0" w:color="auto"/>
                            <w:left w:val="none" w:sz="0" w:space="0" w:color="auto"/>
                            <w:bottom w:val="none" w:sz="0" w:space="0" w:color="auto"/>
                            <w:right w:val="none" w:sz="0" w:space="0" w:color="auto"/>
                          </w:divBdr>
                          <w:divsChild>
                            <w:div w:id="16778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9630310">
      <w:bodyDiv w:val="1"/>
      <w:marLeft w:val="0"/>
      <w:marRight w:val="0"/>
      <w:marTop w:val="0"/>
      <w:marBottom w:val="0"/>
      <w:divBdr>
        <w:top w:val="none" w:sz="0" w:space="0" w:color="auto"/>
        <w:left w:val="none" w:sz="0" w:space="0" w:color="auto"/>
        <w:bottom w:val="none" w:sz="0" w:space="0" w:color="auto"/>
        <w:right w:val="none" w:sz="0" w:space="0" w:color="auto"/>
      </w:divBdr>
      <w:divsChild>
        <w:div w:id="14125783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381182">
      <w:bodyDiv w:val="1"/>
      <w:marLeft w:val="0"/>
      <w:marRight w:val="0"/>
      <w:marTop w:val="0"/>
      <w:marBottom w:val="0"/>
      <w:divBdr>
        <w:top w:val="none" w:sz="0" w:space="0" w:color="auto"/>
        <w:left w:val="none" w:sz="0" w:space="0" w:color="auto"/>
        <w:bottom w:val="none" w:sz="0" w:space="0" w:color="auto"/>
        <w:right w:val="none" w:sz="0" w:space="0" w:color="auto"/>
      </w:divBdr>
    </w:div>
    <w:div w:id="2013220503">
      <w:bodyDiv w:val="1"/>
      <w:marLeft w:val="0"/>
      <w:marRight w:val="0"/>
      <w:marTop w:val="0"/>
      <w:marBottom w:val="0"/>
      <w:divBdr>
        <w:top w:val="none" w:sz="0" w:space="0" w:color="auto"/>
        <w:left w:val="none" w:sz="0" w:space="0" w:color="auto"/>
        <w:bottom w:val="none" w:sz="0" w:space="0" w:color="auto"/>
        <w:right w:val="none" w:sz="0" w:space="0" w:color="auto"/>
      </w:divBdr>
    </w:div>
    <w:div w:id="2101483890">
      <w:bodyDiv w:val="1"/>
      <w:marLeft w:val="0"/>
      <w:marRight w:val="0"/>
      <w:marTop w:val="0"/>
      <w:marBottom w:val="0"/>
      <w:divBdr>
        <w:top w:val="none" w:sz="0" w:space="0" w:color="auto"/>
        <w:left w:val="none" w:sz="0" w:space="0" w:color="auto"/>
        <w:bottom w:val="none" w:sz="0" w:space="0" w:color="auto"/>
        <w:right w:val="none" w:sz="0" w:space="0" w:color="auto"/>
      </w:divBdr>
    </w:div>
    <w:div w:id="21450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Words>
  <Characters>4360</Characters>
  <Application>Microsoft Office Word</Application>
  <DocSecurity>0</DocSecurity>
  <Lines>36</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dc:creator>
  <cp:lastModifiedBy>jordan</cp:lastModifiedBy>
  <cp:revision>2</cp:revision>
  <cp:lastPrinted>2024-08-20T13:22:00Z</cp:lastPrinted>
  <dcterms:created xsi:type="dcterms:W3CDTF">2024-08-29T14:35:00Z</dcterms:created>
  <dcterms:modified xsi:type="dcterms:W3CDTF">2024-08-29T14:35:00Z</dcterms:modified>
</cp:coreProperties>
</file>